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DBD71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4D798BD1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4AF59CC1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B8B6B0F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E96FB36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1301B83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6D9C42B5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1EB81CF5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183B9895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1593ABC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172F1764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4A109AF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30FD347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CD1EA41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C14AE96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07A646A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26B31FD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6FDCD0A8" w14:textId="77777777" w:rsidR="00E4465B" w:rsidRPr="00D06147" w:rsidRDefault="00E4465B" w:rsidP="00E4465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756FABF6" w14:textId="77777777" w:rsidR="00111381" w:rsidRPr="008015C4" w:rsidRDefault="00111381" w:rsidP="00111381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0" w:name="_Hlk144977524"/>
      <w:r w:rsidRPr="008015C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</w:t>
      </w:r>
      <w:r w:rsidRPr="008015C4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emont dróg powiatowych na terenie powiatu miechowskiego z podziałem na 3 zadania w ramach usuwania skutków zdarzeń noszących znamiona klęski żywiołowej</w:t>
      </w:r>
    </w:p>
    <w:bookmarkEnd w:id="0"/>
    <w:p w14:paraId="5824ECC2" w14:textId="77777777" w:rsidR="00111381" w:rsidRPr="008015C4" w:rsidRDefault="00111381" w:rsidP="00111381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Zad.1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1227K Rędziny Borek - Śladów w miejscowościach Kalina Wielka, Rędziny Borek w km 0+000 - 1+700;</w:t>
      </w:r>
    </w:p>
    <w:p w14:paraId="1B9BBA00" w14:textId="77777777" w:rsidR="00111381" w:rsidRPr="008015C4" w:rsidRDefault="00111381" w:rsidP="00111381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Zad.2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1192K Podleśna Wola – Łazy – Rzędowice w miejscowości Łazy w km 3+479 - 4+179;</w:t>
      </w:r>
    </w:p>
    <w:p w14:paraId="51BEEC78" w14:textId="40A81FAB" w:rsidR="00E418BC" w:rsidRDefault="00111381" w:rsidP="0011138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Zad.3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1137K Boża wola – Jeżówka – Tczyca w miejscowości Tczyca w km 3+141 – 3+291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.</w:t>
      </w:r>
    </w:p>
    <w:p w14:paraId="74110095" w14:textId="16E7B2B1" w:rsidR="00E4465B" w:rsidRPr="00D06147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4B50451F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68BE8CCE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GoBack"/>
      <w:bookmarkEnd w:id="1"/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12CB019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5A6C932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25765B1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DE4F531" w14:textId="01A393E3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……………………………………………………………………………………..…………………………………………………………………………………</w:t>
      </w:r>
      <w:r w:rsidR="00111381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1"/>
          <w:szCs w:val="21"/>
        </w:rPr>
        <w:t>…</w:t>
      </w:r>
    </w:p>
    <w:p w14:paraId="139F33FE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9A4CEC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lastRenderedPageBreak/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385D5AD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4062FC74" w14:textId="77777777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(Dz. U.2022,  poz. 835)</w:t>
      </w:r>
    </w:p>
    <w:p w14:paraId="307BC73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96FB27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62DBD0B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2" w:name="_Hlk68634833"/>
    </w:p>
    <w:bookmarkEnd w:id="2"/>
    <w:p w14:paraId="73BA1979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57025ED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A6BCF62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4FFDE16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F7B2A8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78DA781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05FDCD9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A85AA2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A9BE9C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540244A2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760FCC25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717AAB7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60BEC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109F8ACB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1302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1138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BB165B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D1150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4D44222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E7BC" w14:textId="65CEA334" w:rsidR="00036137" w:rsidRPr="003E2CEE" w:rsidRDefault="00036137" w:rsidP="00036137">
    <w:pPr>
      <w:pStyle w:val="Nagwek"/>
      <w:rPr>
        <w:rFonts w:ascii="Arial" w:hAnsi="Arial" w:cs="Arial"/>
      </w:rPr>
    </w:pPr>
    <w:r w:rsidRPr="004C45D0">
      <w:rPr>
        <w:rFonts w:ascii="Arial" w:hAnsi="Arial" w:cs="Arial"/>
      </w:rPr>
      <w:t xml:space="preserve">Nr </w:t>
    </w:r>
    <w:r w:rsidRPr="00E418BC">
      <w:rPr>
        <w:rFonts w:ascii="Arial" w:hAnsi="Arial" w:cs="Arial"/>
      </w:rPr>
      <w:t>sprawy SE.261</w:t>
    </w:r>
    <w:r w:rsidR="0096695D" w:rsidRPr="00E418BC">
      <w:rPr>
        <w:rFonts w:ascii="Arial" w:hAnsi="Arial" w:cs="Arial"/>
      </w:rPr>
      <w:t>.</w:t>
    </w:r>
    <w:r w:rsidR="00E418BC" w:rsidRPr="00E418BC">
      <w:rPr>
        <w:rFonts w:ascii="Arial" w:hAnsi="Arial" w:cs="Arial"/>
      </w:rPr>
      <w:t>1</w:t>
    </w:r>
    <w:r w:rsidR="00111381">
      <w:rPr>
        <w:rFonts w:ascii="Arial" w:hAnsi="Arial" w:cs="Arial"/>
      </w:rPr>
      <w:t>7</w:t>
    </w:r>
    <w:r w:rsidRPr="00E418BC">
      <w:rPr>
        <w:rFonts w:ascii="Arial" w:hAnsi="Arial" w:cs="Arial"/>
      </w:rPr>
      <w:t>.202</w:t>
    </w:r>
    <w:r w:rsidR="00111381">
      <w:rPr>
        <w:rFonts w:ascii="Arial" w:hAnsi="Arial" w:cs="Arial"/>
      </w:rPr>
      <w:t>4</w:t>
    </w:r>
  </w:p>
  <w:p w14:paraId="4DA9EDC3" w14:textId="77777777" w:rsidR="0050185B" w:rsidRDefault="0050185B" w:rsidP="005C2B37">
    <w:pPr>
      <w:pStyle w:val="Nagwek"/>
    </w:pPr>
  </w:p>
  <w:p w14:paraId="0B134336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11381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18BC"/>
    <w:rsid w:val="00E42CC3"/>
    <w:rsid w:val="00E4465B"/>
    <w:rsid w:val="00E5211D"/>
    <w:rsid w:val="00E55512"/>
    <w:rsid w:val="00E86A2B"/>
    <w:rsid w:val="00EA74CD"/>
    <w:rsid w:val="00EB3286"/>
    <w:rsid w:val="00EC7DF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4:docId w14:val="7D24B61A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8</cp:revision>
  <cp:lastPrinted>2021-02-24T10:41:00Z</cp:lastPrinted>
  <dcterms:created xsi:type="dcterms:W3CDTF">2023-02-22T13:18:00Z</dcterms:created>
  <dcterms:modified xsi:type="dcterms:W3CDTF">2024-09-12T09:59:00Z</dcterms:modified>
</cp:coreProperties>
</file>